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7777777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Pirkimo sąlygų 2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0766903A" w:rsidR="006157A0" w:rsidRPr="00565934" w:rsidRDefault="00F57DEA" w:rsidP="00565934">
      <w:pPr>
        <w:jc w:val="center"/>
        <w:rPr>
          <w:rFonts w:ascii="Times New Roman" w:hAnsi="Times New Roman" w:cs="Times New Roman"/>
          <w:b/>
          <w:bCs/>
          <w:color w:val="000000" w:themeColor="text1"/>
          <w:sz w:val="24"/>
          <w:szCs w:val="24"/>
        </w:rPr>
      </w:pPr>
      <w:r w:rsidRPr="00904D87">
        <w:rPr>
          <w:rFonts w:ascii="Times New Roman" w:eastAsia="Times New Roman" w:hAnsi="Times New Roman" w:cs="Times New Roman"/>
          <w:b/>
          <w:bCs/>
          <w:caps/>
          <w:color w:val="1B1C1D"/>
          <w:sz w:val="24"/>
          <w:szCs w:val="24"/>
          <w:lang w:eastAsia="en-GB"/>
        </w:rPr>
        <w:t>Klaipėdos universiteto tarptautinių studentų priėmimo ir administravimo Platform</w:t>
      </w:r>
      <w:r w:rsidR="003C6D08">
        <w:rPr>
          <w:rFonts w:ascii="Times New Roman" w:eastAsia="Times New Roman" w:hAnsi="Times New Roman" w:cs="Times New Roman"/>
          <w:b/>
          <w:bCs/>
          <w:caps/>
          <w:color w:val="1B1C1D"/>
          <w:sz w:val="24"/>
          <w:szCs w:val="24"/>
          <w:lang w:eastAsia="en-GB"/>
        </w:rPr>
        <w:t>OS</w:t>
      </w:r>
      <w:r w:rsidRPr="000F448B">
        <w:rPr>
          <w:rFonts w:ascii="Times New Roman" w:eastAsia="Times New Roman" w:hAnsi="Times New Roman" w:cs="Times New Roman"/>
          <w:b/>
          <w:bCs/>
          <w:sz w:val="24"/>
          <w:szCs w:val="24"/>
          <w:lang w:eastAsia="en-US"/>
        </w:rPr>
        <w:t xml:space="preserve"> </w:t>
      </w:r>
      <w:r w:rsidR="004A3B2B" w:rsidRPr="000F448B">
        <w:rPr>
          <w:rFonts w:ascii="Times New Roman" w:eastAsia="Times New Roman" w:hAnsi="Times New Roman" w:cs="Times New Roman"/>
          <w:b/>
          <w:bCs/>
          <w:sz w:val="24"/>
          <w:szCs w:val="24"/>
          <w:lang w:eastAsia="en-US"/>
        </w:rPr>
        <w:t>PIRKIMUI</w:t>
      </w:r>
    </w:p>
    <w:p w14:paraId="02BBF39D" w14:textId="15381846" w:rsidR="004A3B2B" w:rsidRPr="000F448B" w:rsidRDefault="004A3B2B" w:rsidP="002D09B7">
      <w:pPr>
        <w:widowControl w:val="0"/>
        <w:spacing w:line="240" w:lineRule="auto"/>
        <w:jc w:val="center"/>
        <w:rPr>
          <w:rFonts w:ascii="Times New Roman" w:eastAsia="Times New Roman" w:hAnsi="Times New Roman" w:cs="Times New Roman"/>
          <w:b/>
          <w:bCs/>
          <w:sz w:val="24"/>
          <w:szCs w:val="24"/>
          <w:lang w:eastAsia="en-US"/>
        </w:rPr>
      </w:pPr>
      <w:r w:rsidRPr="000F448B">
        <w:rPr>
          <w:rFonts w:ascii="Times New Roman" w:eastAsia="Times New Roman" w:hAnsi="Times New Roman" w:cs="Times New Roman"/>
          <w:b/>
          <w:bCs/>
          <w:sz w:val="24"/>
          <w:szCs w:val="24"/>
        </w:rPr>
        <w:t xml:space="preserve">MAŽOS VERTĖS SKELBIAMOS APKLAUSOS </w:t>
      </w:r>
      <w:r w:rsidRPr="000F448B">
        <w:rPr>
          <w:rFonts w:ascii="Times New Roman" w:eastAsia="Times New Roman" w:hAnsi="Times New Roman" w:cs="Times New Roman"/>
          <w:b/>
          <w:bCs/>
          <w:sz w:val="24"/>
          <w:szCs w:val="24"/>
          <w:lang w:eastAsia="en-US"/>
        </w:rPr>
        <w:t>BŪDU</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3DE0BEBD" w14:textId="41A6575C" w:rsidR="004A65BA"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9"/>
        <w:gridCol w:w="3689"/>
      </w:tblGrid>
      <w:tr w:rsidR="00CC3D81" w:rsidRPr="00CC3D81" w14:paraId="15167153" w14:textId="77777777" w:rsidTr="001F2682">
        <w:tc>
          <w:tcPr>
            <w:tcW w:w="62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A61A2E"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sz w:val="22"/>
                <w:szCs w:val="22"/>
                <w:lang w:eastAsia="en-US"/>
              </w:rPr>
              <w:t>Ūkio subjekto, kurio pajėgumais (t. y. kvalifikacija) remiamasi,</w:t>
            </w:r>
            <w:r w:rsidRPr="00CC3D81">
              <w:rPr>
                <w:rFonts w:ascii="Times New Roman" w:eastAsia="Times New Roman" w:hAnsi="Times New Roman" w:cs="Times New Roman"/>
                <w:sz w:val="22"/>
                <w:szCs w:val="22"/>
                <w:lang w:eastAsia="en-US"/>
              </w:rPr>
              <w:t xml:space="preserve"> pavadinimas </w:t>
            </w:r>
          </w:p>
        </w:tc>
        <w:tc>
          <w:tcPr>
            <w:tcW w:w="3689" w:type="dxa"/>
            <w:tcBorders>
              <w:top w:val="single" w:sz="4" w:space="0" w:color="auto"/>
              <w:left w:val="single" w:sz="4" w:space="0" w:color="auto"/>
              <w:bottom w:val="single" w:sz="4" w:space="0" w:color="auto"/>
              <w:right w:val="single" w:sz="4" w:space="0" w:color="auto"/>
            </w:tcBorders>
            <w:shd w:val="clear" w:color="auto" w:fill="E7E6E6" w:themeFill="background2"/>
          </w:tcPr>
          <w:p w14:paraId="6F4715A6"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50D4113B"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190645E9"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Įsipareigojimų dalis (procentais), kuriai ketinama pasitelkti ūkio subjektą, kurio pajėgumais remiamasi</w:t>
            </w:r>
          </w:p>
        </w:tc>
        <w:tc>
          <w:tcPr>
            <w:tcW w:w="3689" w:type="dxa"/>
            <w:tcBorders>
              <w:top w:val="single" w:sz="4" w:space="0" w:color="auto"/>
              <w:left w:val="single" w:sz="4" w:space="0" w:color="auto"/>
              <w:bottom w:val="single" w:sz="4" w:space="0" w:color="auto"/>
              <w:right w:val="single" w:sz="4" w:space="0" w:color="auto"/>
            </w:tcBorders>
          </w:tcPr>
          <w:p w14:paraId="20B4BD6F"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53AD6F8F"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72A5F054"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Įsipareigojimai, kuriuos numatoma perduoti ūkio subjektui, kurio pajėgumais remiamasi</w:t>
            </w:r>
          </w:p>
        </w:tc>
        <w:tc>
          <w:tcPr>
            <w:tcW w:w="3689" w:type="dxa"/>
            <w:tcBorders>
              <w:top w:val="single" w:sz="4" w:space="0" w:color="auto"/>
              <w:left w:val="single" w:sz="4" w:space="0" w:color="auto"/>
              <w:bottom w:val="single" w:sz="4" w:space="0" w:color="auto"/>
              <w:right w:val="single" w:sz="4" w:space="0" w:color="auto"/>
            </w:tcBorders>
          </w:tcPr>
          <w:p w14:paraId="6301B5EF"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1D9E19AB" w14:textId="77777777" w:rsidTr="001F2682">
        <w:tc>
          <w:tcPr>
            <w:tcW w:w="991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F9DA3B4"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bCs/>
                <w:color w:val="000000" w:themeColor="text1"/>
                <w:sz w:val="22"/>
                <w:szCs w:val="22"/>
                <w:lang w:eastAsia="en-US"/>
              </w:rPr>
              <w:t xml:space="preserve">Kvazisubtiekėjas – </w:t>
            </w:r>
            <w:r w:rsidRPr="00CC3D81">
              <w:rPr>
                <w:rFonts w:ascii="Times New Roman" w:eastAsia="Times New Roman" w:hAnsi="Times New Roman" w:cs="Times New Roman"/>
                <w:bCs/>
                <w:sz w:val="22"/>
                <w:szCs w:val="22"/>
              </w:rPr>
              <w:t xml:space="preserve">specialistas, kurio kvalifikacija tiekėjas remiasi, ir kuris pasiūlymo teikimo metu dar </w:t>
            </w:r>
            <w:r w:rsidRPr="00CC3D81">
              <w:rPr>
                <w:rFonts w:ascii="Times New Roman" w:eastAsia="Times New Roman" w:hAnsi="Times New Roman" w:cs="Times New Roman"/>
                <w:b/>
                <w:sz w:val="22"/>
                <w:szCs w:val="22"/>
              </w:rPr>
              <w:t>nėra tiekėjo, ūkio subjekto, kurio pajėgumais tiekėjas remiasi, darbuotojas</w:t>
            </w:r>
            <w:r w:rsidRPr="00CC3D81">
              <w:rPr>
                <w:rFonts w:ascii="Times New Roman" w:eastAsia="Times New Roman" w:hAnsi="Times New Roman" w:cs="Times New Roman"/>
                <w:bCs/>
                <w:sz w:val="22"/>
                <w:szCs w:val="22"/>
              </w:rPr>
              <w:t xml:space="preserve">, tačiau </w:t>
            </w:r>
            <w:r w:rsidRPr="00CC3D81">
              <w:rPr>
                <w:rFonts w:ascii="Times New Roman" w:eastAsia="Times New Roman" w:hAnsi="Times New Roman" w:cs="Times New Roman"/>
                <w:b/>
                <w:sz w:val="22"/>
                <w:szCs w:val="22"/>
              </w:rPr>
              <w:t>jį ketinama įdarbinti</w:t>
            </w:r>
            <w:r w:rsidRPr="00CC3D81">
              <w:rPr>
                <w:rFonts w:ascii="Times New Roman" w:eastAsia="Times New Roman" w:hAnsi="Times New Roman" w:cs="Times New Roman"/>
                <w:bCs/>
                <w:sz w:val="22"/>
                <w:szCs w:val="22"/>
              </w:rPr>
              <w:t>, jei pasiūlymas bus pripažintas laimėjusiu:</w:t>
            </w:r>
          </w:p>
        </w:tc>
      </w:tr>
      <w:tr w:rsidR="00CC3D81" w:rsidRPr="00CC3D81" w14:paraId="0992985B"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554B7077"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p w14:paraId="4A2659AD"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p w14:paraId="3C4B1086"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tc>
        <w:tc>
          <w:tcPr>
            <w:tcW w:w="3689" w:type="dxa"/>
            <w:tcBorders>
              <w:top w:val="single" w:sz="4" w:space="0" w:color="auto"/>
              <w:left w:val="single" w:sz="4" w:space="0" w:color="auto"/>
              <w:bottom w:val="single" w:sz="4" w:space="0" w:color="auto"/>
              <w:right w:val="single" w:sz="4" w:space="0" w:color="auto"/>
            </w:tcBorders>
          </w:tcPr>
          <w:p w14:paraId="26C5B3E1"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bl>
    <w:p w14:paraId="57EB97D3" w14:textId="77777777" w:rsidR="00CC3D81" w:rsidRPr="00CC3D81" w:rsidRDefault="00CC3D81" w:rsidP="00CC3D81">
      <w:pPr>
        <w:spacing w:line="240" w:lineRule="auto"/>
        <w:ind w:firstLine="0"/>
        <w:rPr>
          <w:rFonts w:ascii="Times New Roman" w:eastAsia="Times New Roman" w:hAnsi="Times New Roman" w:cs="Times New Roman"/>
          <w:i/>
          <w:lang w:eastAsia="en-US"/>
        </w:rPr>
      </w:pPr>
      <w:r w:rsidRPr="00CC3D81">
        <w:rPr>
          <w:rFonts w:ascii="Times New Roman" w:eastAsia="Times New Roman" w:hAnsi="Times New Roman" w:cs="Times New Roman"/>
          <w:i/>
          <w:iCs/>
          <w:color w:val="000000" w:themeColor="text1"/>
          <w:spacing w:val="-4"/>
          <w:lang w:eastAsia="en-US"/>
        </w:rPr>
        <w:t>Pastaba. Pildoma, jei tiekėjas ketina pasitelkti ūkio subjektus,</w:t>
      </w:r>
      <w:r w:rsidRPr="00CC3D81">
        <w:rPr>
          <w:rFonts w:ascii="Times New Roman" w:eastAsia="Times New Roman" w:hAnsi="Times New Roman" w:cs="Times New Roman"/>
          <w:color w:val="000000" w:themeColor="text1"/>
          <w:lang w:eastAsia="en-US"/>
        </w:rPr>
        <w:t xml:space="preserve"> </w:t>
      </w:r>
      <w:r w:rsidRPr="00CC3D81">
        <w:rPr>
          <w:rFonts w:ascii="Times New Roman" w:eastAsia="Times New Roman" w:hAnsi="Times New Roman" w:cs="Times New Roman"/>
          <w:i/>
          <w:iCs/>
          <w:color w:val="000000" w:themeColor="text1"/>
          <w:lang w:eastAsia="en-US"/>
        </w:rPr>
        <w:t>kurių pajėgumais remiamasi, kvazisubtiekėjus</w:t>
      </w:r>
    </w:p>
    <w:p w14:paraId="2ABD02A9" w14:textId="77777777" w:rsidR="00CC3D81" w:rsidRDefault="00CC3D81"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p>
    <w:p w14:paraId="6050E8E2" w14:textId="2A1F386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(-us)</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4A65BA" w:rsidRPr="004A65BA" w14:paraId="10B1ECD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B031AD8" w14:textId="77777777" w:rsidR="004A65BA" w:rsidRPr="00CC3D81"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Cs/>
                <w:sz w:val="22"/>
                <w:szCs w:val="22"/>
                <w:lang w:eastAsia="en-US"/>
              </w:rPr>
              <w:t> </w:t>
            </w:r>
            <w:r w:rsidRPr="00CC3D81">
              <w:rPr>
                <w:rFonts w:ascii="Times New Roman" w:eastAsia="Times New Roman" w:hAnsi="Times New Roman" w:cs="Times New Roman"/>
                <w:b/>
                <w:sz w:val="22"/>
                <w:szCs w:val="22"/>
                <w:lang w:eastAsia="en-US"/>
              </w:rPr>
              <w:t>Subtiekėjo  (ų) pavadinimas (-ai)  </w:t>
            </w:r>
          </w:p>
        </w:tc>
        <w:tc>
          <w:tcPr>
            <w:tcW w:w="3686" w:type="dxa"/>
            <w:tcBorders>
              <w:top w:val="single" w:sz="6" w:space="0" w:color="auto"/>
              <w:left w:val="single" w:sz="6" w:space="0" w:color="auto"/>
              <w:bottom w:val="single" w:sz="6" w:space="0" w:color="auto"/>
              <w:right w:val="single" w:sz="6" w:space="0" w:color="auto"/>
            </w:tcBorders>
            <w:hideMark/>
          </w:tcPr>
          <w:p w14:paraId="612983C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4A65BA" w:rsidRPr="004A65BA" w14:paraId="414DB688"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4D7FC1A"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hideMark/>
          </w:tcPr>
          <w:p w14:paraId="3CEF3EEC"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46F0546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5D604E3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(-us) </w:t>
            </w:r>
          </w:p>
        </w:tc>
        <w:tc>
          <w:tcPr>
            <w:tcW w:w="3686" w:type="dxa"/>
            <w:tcBorders>
              <w:top w:val="single" w:sz="6" w:space="0" w:color="auto"/>
              <w:left w:val="single" w:sz="6" w:space="0" w:color="auto"/>
              <w:bottom w:val="single" w:sz="6" w:space="0" w:color="auto"/>
              <w:right w:val="single" w:sz="6" w:space="0" w:color="auto"/>
            </w:tcBorders>
            <w:hideMark/>
          </w:tcPr>
          <w:p w14:paraId="52A60A92"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26326D15"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0CE32407"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00E9D8E5"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lastRenderedPageBreak/>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906352" w:rsidRDefault="004A3B2B" w:rsidP="004A3B2B">
      <w:pPr>
        <w:spacing w:line="240" w:lineRule="auto"/>
        <w:ind w:firstLine="0"/>
        <w:jc w:val="left"/>
        <w:rPr>
          <w:rFonts w:ascii="Times New Roman" w:eastAsia="Times New Roman" w:hAnsi="Times New Roman" w:cs="Times New Roman"/>
          <w:sz w:val="24"/>
          <w:szCs w:val="24"/>
          <w:lang w:eastAsia="en-US"/>
        </w:rPr>
      </w:pPr>
    </w:p>
    <w:p w14:paraId="2965640A" w14:textId="77777777" w:rsidR="004A3B2B" w:rsidRPr="00906352" w:rsidRDefault="004A3B2B" w:rsidP="004A3B2B">
      <w:pPr>
        <w:spacing w:line="240" w:lineRule="auto"/>
        <w:ind w:firstLine="0"/>
        <w:jc w:val="left"/>
        <w:rPr>
          <w:rFonts w:ascii="Times New Roman" w:eastAsia="Times New Roman" w:hAnsi="Times New Roman" w:cs="Times New Roman"/>
          <w:sz w:val="24"/>
          <w:szCs w:val="24"/>
          <w:lang w:eastAsia="en-US"/>
        </w:rPr>
      </w:pPr>
      <w:r w:rsidRPr="00906352">
        <w:rPr>
          <w:rFonts w:ascii="Times New Roman" w:eastAsia="Times New Roman" w:hAnsi="Times New Roman" w:cs="Times New Roman"/>
          <w:sz w:val="24"/>
          <w:szCs w:val="24"/>
          <w:lang w:eastAsia="en-US"/>
        </w:rPr>
        <w:t>Mes siūlome: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977"/>
      </w:tblGrid>
      <w:tr w:rsidR="00D037DF" w:rsidRPr="00906352" w14:paraId="68F004DE" w14:textId="293BACEE" w:rsidTr="00D75506">
        <w:trPr>
          <w:trHeight w:val="462"/>
        </w:trPr>
        <w:tc>
          <w:tcPr>
            <w:tcW w:w="846" w:type="dxa"/>
            <w:shd w:val="clear" w:color="auto" w:fill="FFFFFF"/>
            <w:vAlign w:val="center"/>
            <w:hideMark/>
          </w:tcPr>
          <w:p w14:paraId="24FCE00A" w14:textId="77777777" w:rsidR="00233368" w:rsidRDefault="00D037DF" w:rsidP="00D75506">
            <w:pPr>
              <w:autoSpaceDN w:val="0"/>
              <w:spacing w:line="240" w:lineRule="auto"/>
              <w:ind w:left="-150"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rPr>
              <w:t>Eil.</w:t>
            </w:r>
            <w:r w:rsidR="00D11A0D" w:rsidRPr="00906352">
              <w:rPr>
                <w:rFonts w:ascii="Times New Roman" w:eastAsia="Times New Roman" w:hAnsi="Times New Roman" w:cs="Times New Roman"/>
                <w:b/>
                <w:sz w:val="24"/>
                <w:szCs w:val="24"/>
              </w:rPr>
              <w:t xml:space="preserve"> </w:t>
            </w:r>
          </w:p>
          <w:p w14:paraId="07E6AD8A" w14:textId="315BACB1" w:rsidR="00D037DF" w:rsidRPr="00906352" w:rsidRDefault="00D037DF" w:rsidP="00D75506">
            <w:pPr>
              <w:autoSpaceDN w:val="0"/>
              <w:spacing w:line="240" w:lineRule="auto"/>
              <w:ind w:left="-150"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rPr>
              <w:t>Nr.</w:t>
            </w:r>
          </w:p>
        </w:tc>
        <w:tc>
          <w:tcPr>
            <w:tcW w:w="4683" w:type="dxa"/>
            <w:shd w:val="clear" w:color="auto" w:fill="FFFFFF"/>
            <w:vAlign w:val="center"/>
            <w:hideMark/>
          </w:tcPr>
          <w:p w14:paraId="379C30A5" w14:textId="77777777" w:rsidR="00D037DF" w:rsidRPr="00906352" w:rsidRDefault="00D037DF" w:rsidP="00D75506">
            <w:pPr>
              <w:widowControl w:val="0"/>
              <w:autoSpaceDE w:val="0"/>
              <w:autoSpaceDN w:val="0"/>
              <w:adjustRightInd w:val="0"/>
              <w:spacing w:line="240" w:lineRule="auto"/>
              <w:ind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lang w:eastAsia="en-US"/>
              </w:rPr>
              <w:t>Pirkimo objekto pavadinimas</w:t>
            </w:r>
          </w:p>
        </w:tc>
        <w:tc>
          <w:tcPr>
            <w:tcW w:w="1417" w:type="dxa"/>
            <w:shd w:val="clear" w:color="auto" w:fill="FFFFFF"/>
            <w:vAlign w:val="center"/>
          </w:tcPr>
          <w:p w14:paraId="7E02F58A" w14:textId="77777777" w:rsidR="00D037DF" w:rsidRPr="00906352" w:rsidRDefault="00D037DF" w:rsidP="00D75506">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4"/>
                <w:szCs w:val="24"/>
              </w:rPr>
            </w:pPr>
            <w:r w:rsidRPr="00906352">
              <w:rPr>
                <w:rFonts w:ascii="Times New Roman" w:eastAsia="Times New Roman" w:hAnsi="Times New Roman" w:cs="Times New Roman"/>
                <w:b/>
                <w:iCs/>
                <w:sz w:val="24"/>
                <w:szCs w:val="24"/>
              </w:rPr>
              <w:t>Kiekis</w:t>
            </w:r>
          </w:p>
        </w:tc>
        <w:tc>
          <w:tcPr>
            <w:tcW w:w="2977" w:type="dxa"/>
            <w:shd w:val="clear" w:color="auto" w:fill="FFFFFF"/>
            <w:vAlign w:val="center"/>
          </w:tcPr>
          <w:p w14:paraId="5292B9E6" w14:textId="1262DCF3" w:rsidR="00D037DF" w:rsidRPr="00906352" w:rsidRDefault="00D037DF" w:rsidP="00D75506">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4"/>
                <w:szCs w:val="24"/>
              </w:rPr>
            </w:pPr>
            <w:r w:rsidRPr="00906352">
              <w:rPr>
                <w:rFonts w:ascii="Times New Roman" w:eastAsia="Times New Roman" w:hAnsi="Times New Roman" w:cs="Times New Roman"/>
                <w:b/>
                <w:iCs/>
                <w:sz w:val="24"/>
                <w:szCs w:val="24"/>
              </w:rPr>
              <w:t>Kaina EUR be PVM</w:t>
            </w:r>
          </w:p>
        </w:tc>
      </w:tr>
      <w:tr w:rsidR="00D037DF" w:rsidRPr="00906352" w14:paraId="2393DCFA" w14:textId="2A2766C4" w:rsidTr="00D75506">
        <w:trPr>
          <w:trHeight w:val="726"/>
        </w:trPr>
        <w:tc>
          <w:tcPr>
            <w:tcW w:w="846" w:type="dxa"/>
            <w:shd w:val="clear" w:color="auto" w:fill="FFFFFF"/>
            <w:vAlign w:val="center"/>
            <w:hideMark/>
          </w:tcPr>
          <w:p w14:paraId="5AF7ACF0" w14:textId="77777777" w:rsidR="00D037DF" w:rsidRPr="00906352" w:rsidRDefault="00D037DF" w:rsidP="00D75506">
            <w:pPr>
              <w:widowControl w:val="0"/>
              <w:shd w:val="clear" w:color="auto" w:fill="FFFFFF"/>
              <w:autoSpaceDE w:val="0"/>
              <w:autoSpaceDN w:val="0"/>
              <w:adjustRightInd w:val="0"/>
              <w:spacing w:line="240" w:lineRule="auto"/>
              <w:ind w:left="24" w:firstLine="0"/>
              <w:jc w:val="center"/>
              <w:rPr>
                <w:rFonts w:ascii="Times New Roman" w:eastAsia="Times New Roman" w:hAnsi="Times New Roman" w:cs="Times New Roman"/>
                <w:sz w:val="24"/>
                <w:szCs w:val="24"/>
              </w:rPr>
            </w:pPr>
            <w:r w:rsidRPr="00906352">
              <w:rPr>
                <w:rFonts w:ascii="Times New Roman" w:eastAsia="Times New Roman" w:hAnsi="Times New Roman" w:cs="Times New Roman"/>
                <w:sz w:val="24"/>
                <w:szCs w:val="24"/>
              </w:rPr>
              <w:t>1.</w:t>
            </w:r>
          </w:p>
        </w:tc>
        <w:tc>
          <w:tcPr>
            <w:tcW w:w="4683" w:type="dxa"/>
            <w:shd w:val="clear" w:color="auto" w:fill="FFFFFF"/>
          </w:tcPr>
          <w:p w14:paraId="6AB2496D" w14:textId="3C049D04" w:rsidR="000505FC" w:rsidRPr="00E127EB" w:rsidRDefault="00E127EB" w:rsidP="00D75506">
            <w:pPr>
              <w:spacing w:line="240" w:lineRule="auto"/>
              <w:ind w:firstLine="0"/>
              <w:jc w:val="left"/>
              <w:rPr>
                <w:rFonts w:ascii="Times New Roman" w:hAnsi="Times New Roman" w:cs="Times New Roman"/>
                <w:noProof/>
                <w:sz w:val="24"/>
                <w:szCs w:val="24"/>
              </w:rPr>
            </w:pPr>
            <w:r w:rsidRPr="00E127EB">
              <w:rPr>
                <w:rFonts w:ascii="Times New Roman" w:eastAsia="Times New Roman" w:hAnsi="Times New Roman" w:cs="Times New Roman"/>
                <w:color w:val="1B1C1D"/>
                <w:sz w:val="24"/>
                <w:szCs w:val="24"/>
                <w:lang w:eastAsia="en-GB"/>
              </w:rPr>
              <w:t>Klaipėdos universiteto tarptautinių studentų priėmimo ir administravimo Platforma</w:t>
            </w:r>
          </w:p>
        </w:tc>
        <w:tc>
          <w:tcPr>
            <w:tcW w:w="1417" w:type="dxa"/>
            <w:shd w:val="clear" w:color="auto" w:fill="FFFFFF"/>
            <w:vAlign w:val="center"/>
          </w:tcPr>
          <w:p w14:paraId="54B7DD6C" w14:textId="1518B490" w:rsidR="00D037DF" w:rsidRPr="00906352" w:rsidRDefault="00D037DF" w:rsidP="00D75506">
            <w:pPr>
              <w:widowControl w:val="0"/>
              <w:shd w:val="clear" w:color="auto" w:fill="FFFFFF"/>
              <w:autoSpaceDE w:val="0"/>
              <w:autoSpaceDN w:val="0"/>
              <w:adjustRightInd w:val="0"/>
              <w:spacing w:line="240" w:lineRule="auto"/>
              <w:ind w:left="5" w:right="29" w:firstLine="5"/>
              <w:jc w:val="center"/>
              <w:rPr>
                <w:rFonts w:ascii="Times New Roman" w:eastAsia="Times New Roman" w:hAnsi="Times New Roman" w:cs="Times New Roman"/>
                <w:spacing w:val="-1"/>
                <w:sz w:val="24"/>
                <w:szCs w:val="24"/>
              </w:rPr>
            </w:pPr>
            <w:r w:rsidRPr="00906352">
              <w:rPr>
                <w:rFonts w:ascii="Times New Roman" w:eastAsia="Times New Roman" w:hAnsi="Times New Roman" w:cs="Times New Roman"/>
                <w:spacing w:val="-1"/>
                <w:sz w:val="24"/>
                <w:szCs w:val="24"/>
              </w:rPr>
              <w:t xml:space="preserve">1 </w:t>
            </w:r>
            <w:r w:rsidR="00565934" w:rsidRPr="00906352">
              <w:rPr>
                <w:rFonts w:ascii="Times New Roman" w:eastAsia="Times New Roman" w:hAnsi="Times New Roman" w:cs="Times New Roman"/>
                <w:spacing w:val="-1"/>
                <w:sz w:val="24"/>
                <w:szCs w:val="24"/>
              </w:rPr>
              <w:t>vnt.</w:t>
            </w:r>
          </w:p>
        </w:tc>
        <w:tc>
          <w:tcPr>
            <w:tcW w:w="2977" w:type="dxa"/>
            <w:shd w:val="clear" w:color="auto" w:fill="FFFFFF"/>
            <w:vAlign w:val="center"/>
          </w:tcPr>
          <w:p w14:paraId="2CB6579F" w14:textId="77777777" w:rsidR="00D037DF" w:rsidRPr="00906352" w:rsidRDefault="00D037DF" w:rsidP="00D75506">
            <w:pPr>
              <w:widowControl w:val="0"/>
              <w:shd w:val="clear" w:color="auto" w:fill="FFFFFF"/>
              <w:autoSpaceDE w:val="0"/>
              <w:autoSpaceDN w:val="0"/>
              <w:adjustRightInd w:val="0"/>
              <w:spacing w:line="240" w:lineRule="auto"/>
              <w:ind w:right="29" w:firstLine="0"/>
              <w:rPr>
                <w:rFonts w:ascii="Times New Roman" w:eastAsia="Times New Roman" w:hAnsi="Times New Roman" w:cs="Times New Roman"/>
                <w:spacing w:val="-1"/>
                <w:sz w:val="24"/>
                <w:szCs w:val="24"/>
              </w:rPr>
            </w:pPr>
          </w:p>
        </w:tc>
      </w:tr>
      <w:tr w:rsidR="00D037DF" w:rsidRPr="00906352" w14:paraId="75BDA635" w14:textId="77777777" w:rsidTr="00D75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A8B636A" w14:textId="77777777" w:rsidR="00D037DF" w:rsidRPr="00906352" w:rsidRDefault="00D037DF" w:rsidP="00D75506">
            <w:pPr>
              <w:spacing w:line="240" w:lineRule="auto"/>
              <w:jc w:val="right"/>
              <w:rPr>
                <w:rFonts w:ascii="Times New Roman" w:eastAsia="Calibri" w:hAnsi="Times New Roman" w:cs="Times New Roman"/>
                <w:color w:val="000000"/>
                <w:sz w:val="24"/>
                <w:szCs w:val="24"/>
              </w:rPr>
            </w:pPr>
            <w:r w:rsidRPr="00906352">
              <w:rPr>
                <w:rFonts w:ascii="Times New Roman" w:eastAsia="Calibri" w:hAnsi="Times New Roman" w:cs="Times New Roman"/>
                <w:b/>
                <w:color w:val="000000"/>
                <w:sz w:val="24"/>
                <w:szCs w:val="24"/>
              </w:rPr>
              <w:t>PVM:</w:t>
            </w: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1071B872" w14:textId="77777777" w:rsidR="00D037DF" w:rsidRPr="00906352" w:rsidRDefault="00D037DF" w:rsidP="00D75506">
            <w:pPr>
              <w:spacing w:line="240" w:lineRule="auto"/>
              <w:rPr>
                <w:rFonts w:ascii="Times New Roman" w:eastAsia="Calibri" w:hAnsi="Times New Roman" w:cs="Times New Roman"/>
                <w:color w:val="000000"/>
                <w:sz w:val="24"/>
                <w:szCs w:val="24"/>
              </w:rPr>
            </w:pPr>
          </w:p>
        </w:tc>
      </w:tr>
      <w:tr w:rsidR="00D037DF" w:rsidRPr="00906352" w14:paraId="7EAC9E51" w14:textId="77777777" w:rsidTr="00D75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77777777" w:rsidR="00D037DF" w:rsidRPr="00906352" w:rsidRDefault="00D037DF" w:rsidP="00D75506">
            <w:pPr>
              <w:spacing w:line="240" w:lineRule="auto"/>
              <w:jc w:val="right"/>
              <w:rPr>
                <w:rFonts w:ascii="Times New Roman" w:eastAsia="Calibri" w:hAnsi="Times New Roman" w:cs="Times New Roman"/>
                <w:color w:val="000000"/>
                <w:sz w:val="24"/>
                <w:szCs w:val="24"/>
              </w:rPr>
            </w:pPr>
            <w:r w:rsidRPr="00906352">
              <w:rPr>
                <w:rFonts w:ascii="Times New Roman" w:hAnsi="Times New Roman" w:cs="Times New Roman"/>
                <w:b/>
                <w:bCs/>
                <w:color w:val="000000"/>
                <w:sz w:val="24"/>
                <w:szCs w:val="24"/>
              </w:rPr>
              <w:t>Bendra pasiūlymo kaina Eur su PVM:</w:t>
            </w: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5B239233" w14:textId="77777777" w:rsidR="00D037DF" w:rsidRPr="00906352" w:rsidRDefault="00D037DF" w:rsidP="00D75506">
            <w:pPr>
              <w:spacing w:line="240" w:lineRule="auto"/>
              <w:rPr>
                <w:rFonts w:ascii="Times New Roman" w:eastAsia="Calibri" w:hAnsi="Times New Roman" w:cs="Times New Roman"/>
                <w:color w:val="000000"/>
                <w:sz w:val="24"/>
                <w:szCs w:val="24"/>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69D746F7" w14:textId="77777777" w:rsidR="003E4A8E" w:rsidRPr="00562D1D" w:rsidRDefault="003E4A8E"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5FD1F473"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1, </w:t>
      </w:r>
      <w:r w:rsidRPr="00D964AA">
        <w:rPr>
          <w:rFonts w:ascii="Times New Roman" w:eastAsia="Calibri" w:hAnsi="Times New Roman" w:cs="Times New Roman"/>
          <w:b/>
          <w:sz w:val="23"/>
          <w:szCs w:val="23"/>
        </w:rPr>
        <w:t>kuri</w:t>
      </w:r>
      <w:r w:rsidR="009862B9">
        <w:rPr>
          <w:rFonts w:ascii="Times New Roman" w:eastAsia="Calibri" w:hAnsi="Times New Roman" w:cs="Times New Roman"/>
          <w:b/>
          <w:sz w:val="23"/>
          <w:szCs w:val="23"/>
        </w:rPr>
        <w:t>ame</w:t>
      </w:r>
      <w:r w:rsidRPr="00D964AA">
        <w:rPr>
          <w:rFonts w:ascii="Times New Roman" w:eastAsia="Calibri" w:hAnsi="Times New Roman" w:cs="Times New Roman"/>
          <w:b/>
          <w:sz w:val="23"/>
          <w:szCs w:val="23"/>
        </w:rPr>
        <w:t xml:space="preserv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FD836" w14:textId="77777777" w:rsidR="000C6093" w:rsidRDefault="000C6093" w:rsidP="004A3B2B">
      <w:pPr>
        <w:spacing w:line="240" w:lineRule="auto"/>
      </w:pPr>
      <w:r>
        <w:separator/>
      </w:r>
    </w:p>
  </w:endnote>
  <w:endnote w:type="continuationSeparator" w:id="0">
    <w:p w14:paraId="2090B2F7" w14:textId="77777777" w:rsidR="000C6093" w:rsidRDefault="000C6093"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0FA26" w14:textId="77777777" w:rsidR="000C6093" w:rsidRDefault="000C6093" w:rsidP="004A3B2B">
      <w:pPr>
        <w:spacing w:line="240" w:lineRule="auto"/>
      </w:pPr>
      <w:r>
        <w:separator/>
      </w:r>
    </w:p>
  </w:footnote>
  <w:footnote w:type="continuationSeparator" w:id="0">
    <w:p w14:paraId="78DCFE91" w14:textId="77777777" w:rsidR="000C6093" w:rsidRDefault="000C6093"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3628C"/>
    <w:rsid w:val="00041332"/>
    <w:rsid w:val="000505FC"/>
    <w:rsid w:val="000A4584"/>
    <w:rsid w:val="000A5703"/>
    <w:rsid w:val="000B1822"/>
    <w:rsid w:val="000B68C9"/>
    <w:rsid w:val="000C6093"/>
    <w:rsid w:val="000D104A"/>
    <w:rsid w:val="000D2146"/>
    <w:rsid w:val="000F448B"/>
    <w:rsid w:val="001559A0"/>
    <w:rsid w:val="00162DD8"/>
    <w:rsid w:val="001F2682"/>
    <w:rsid w:val="002217F3"/>
    <w:rsid w:val="00226566"/>
    <w:rsid w:val="00233368"/>
    <w:rsid w:val="002554DD"/>
    <w:rsid w:val="00256A79"/>
    <w:rsid w:val="002A409B"/>
    <w:rsid w:val="002B6D8E"/>
    <w:rsid w:val="002D09B7"/>
    <w:rsid w:val="002E2526"/>
    <w:rsid w:val="00304D1E"/>
    <w:rsid w:val="00314A49"/>
    <w:rsid w:val="0039085D"/>
    <w:rsid w:val="003B022E"/>
    <w:rsid w:val="003C20A4"/>
    <w:rsid w:val="003C6D08"/>
    <w:rsid w:val="003E4A8E"/>
    <w:rsid w:val="00405987"/>
    <w:rsid w:val="0041796C"/>
    <w:rsid w:val="00484F68"/>
    <w:rsid w:val="00487E1E"/>
    <w:rsid w:val="004A3B2B"/>
    <w:rsid w:val="004A65BA"/>
    <w:rsid w:val="004B6C66"/>
    <w:rsid w:val="004C568E"/>
    <w:rsid w:val="00562D1D"/>
    <w:rsid w:val="00565934"/>
    <w:rsid w:val="00587A38"/>
    <w:rsid w:val="00591FE5"/>
    <w:rsid w:val="005B3BE7"/>
    <w:rsid w:val="005B7AAF"/>
    <w:rsid w:val="006157A0"/>
    <w:rsid w:val="0062602D"/>
    <w:rsid w:val="0064638E"/>
    <w:rsid w:val="00703D9C"/>
    <w:rsid w:val="0075574D"/>
    <w:rsid w:val="00764788"/>
    <w:rsid w:val="0077026D"/>
    <w:rsid w:val="0077622F"/>
    <w:rsid w:val="0078730D"/>
    <w:rsid w:val="007A1EE3"/>
    <w:rsid w:val="007A7604"/>
    <w:rsid w:val="007E6A9B"/>
    <w:rsid w:val="007E7842"/>
    <w:rsid w:val="007F729A"/>
    <w:rsid w:val="00845576"/>
    <w:rsid w:val="00852165"/>
    <w:rsid w:val="008610D2"/>
    <w:rsid w:val="008D244D"/>
    <w:rsid w:val="008F5C7F"/>
    <w:rsid w:val="008F61C3"/>
    <w:rsid w:val="00904D87"/>
    <w:rsid w:val="00906352"/>
    <w:rsid w:val="009862B9"/>
    <w:rsid w:val="009D2DB2"/>
    <w:rsid w:val="00A45430"/>
    <w:rsid w:val="00A479A2"/>
    <w:rsid w:val="00A66C99"/>
    <w:rsid w:val="00AA581B"/>
    <w:rsid w:val="00AC2622"/>
    <w:rsid w:val="00AF29BB"/>
    <w:rsid w:val="00AF2E53"/>
    <w:rsid w:val="00AF685E"/>
    <w:rsid w:val="00B014E0"/>
    <w:rsid w:val="00B06B45"/>
    <w:rsid w:val="00B1051E"/>
    <w:rsid w:val="00B15EB0"/>
    <w:rsid w:val="00B66CA8"/>
    <w:rsid w:val="00BA5E6F"/>
    <w:rsid w:val="00BB6C0C"/>
    <w:rsid w:val="00BD0DD5"/>
    <w:rsid w:val="00C12492"/>
    <w:rsid w:val="00C27F9F"/>
    <w:rsid w:val="00C34CE9"/>
    <w:rsid w:val="00C37C0E"/>
    <w:rsid w:val="00C72DC2"/>
    <w:rsid w:val="00C87C4D"/>
    <w:rsid w:val="00C9177B"/>
    <w:rsid w:val="00CC3A02"/>
    <w:rsid w:val="00CC3D81"/>
    <w:rsid w:val="00D0294F"/>
    <w:rsid w:val="00D037DF"/>
    <w:rsid w:val="00D058F9"/>
    <w:rsid w:val="00D11A0D"/>
    <w:rsid w:val="00D75506"/>
    <w:rsid w:val="00D81BF8"/>
    <w:rsid w:val="00D964AA"/>
    <w:rsid w:val="00DA7FC7"/>
    <w:rsid w:val="00E127EB"/>
    <w:rsid w:val="00E375EE"/>
    <w:rsid w:val="00E40F54"/>
    <w:rsid w:val="00E74270"/>
    <w:rsid w:val="00E8016C"/>
    <w:rsid w:val="00EC0FE5"/>
    <w:rsid w:val="00EC1BD5"/>
    <w:rsid w:val="00F57DEA"/>
    <w:rsid w:val="00FB0D75"/>
    <w:rsid w:val="00FB6555"/>
    <w:rsid w:val="00FC02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2901</Words>
  <Characters>1654</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19</cp:revision>
  <dcterms:created xsi:type="dcterms:W3CDTF">2025-10-08T10:14:00Z</dcterms:created>
  <dcterms:modified xsi:type="dcterms:W3CDTF">2025-11-11T08:24:00Z</dcterms:modified>
</cp:coreProperties>
</file>